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B7D">
      <w:pPr>
        <w:pStyle w:val="imported-Normalny"/>
        <w:jc w:val="center"/>
      </w:pPr>
    </w:p>
    <w:p w:rsidR="00000000" w:rsidRDefault="00443B7D">
      <w:pPr>
        <w:pStyle w:val="imported-Normalny"/>
      </w:pPr>
      <w:r>
        <w:rPr>
          <w:rFonts w:hAnsi="Arial Unicode MS"/>
        </w:rPr>
        <w:t xml:space="preserve">        </w:t>
      </w:r>
    </w:p>
    <w:p w:rsidR="00000000" w:rsidRDefault="00443B7D">
      <w:pPr>
        <w:pStyle w:val="imported-Normalny"/>
      </w:pPr>
      <w:r>
        <w:rPr>
          <w:rFonts w:hAnsi="Arial Unicode MS"/>
          <w:b/>
          <w:i/>
        </w:rPr>
        <w:t xml:space="preserve">       </w:t>
      </w:r>
      <w:r>
        <w:rPr>
          <w:rFonts w:hAnsi="Arial Unicode MS"/>
          <w:b/>
          <w:i/>
        </w:rPr>
        <w:tab/>
      </w:r>
      <w:r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SKRZYD</w:t>
      </w:r>
      <w:r>
        <w:rPr>
          <w:rFonts w:hAnsi="Arial Unicode MS"/>
          <w:b/>
        </w:rPr>
        <w:t>Ł</w:t>
      </w:r>
      <w:r>
        <w:rPr>
          <w:rFonts w:hAnsi="Arial Unicode MS"/>
          <w:b/>
        </w:rPr>
        <w:t xml:space="preserve">A DRZWIOWE </w:t>
      </w: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tbl>
      <w:tblPr>
        <w:tblpPr w:leftFromText="141" w:rightFromText="141" w:topFromText="141" w:bottomFromText="141" w:vertAnchor="page" w:horzAnchor="page" w:tblpX="916" w:tblpY="1229"/>
        <w:tblW w:w="0" w:type="auto"/>
        <w:tblLayout w:type="fixed"/>
        <w:tblLook w:val="0000"/>
      </w:tblPr>
      <w:tblGrid>
        <w:gridCol w:w="3310"/>
        <w:gridCol w:w="2340"/>
        <w:gridCol w:w="2700"/>
        <w:gridCol w:w="2700"/>
      </w:tblGrid>
      <w:tr w:rsidR="00000000">
        <w:trPr>
          <w:cantSplit/>
          <w:trHeight w:val="250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00000" w:rsidRPr="00D903E9" w:rsidRDefault="00443B7D">
            <w:pPr>
              <w:rPr>
                <w:rFonts w:ascii="Arial" w:eastAsia="Arial Unicode MS" w:hAnsi="Arial Unicode MS"/>
                <w:b/>
                <w:color w:val="000000"/>
                <w:sz w:val="16"/>
                <w:lang w:val="pl-PL"/>
              </w:rPr>
            </w:pPr>
            <w:r w:rsidRPr="00D903E9">
              <w:rPr>
                <w:rFonts w:ascii="Arial" w:eastAsia="Arial Unicode MS" w:hAnsi="Arial Unicode MS"/>
                <w:b/>
                <w:color w:val="000000"/>
                <w:sz w:val="16"/>
                <w:lang w:val="pl-PL"/>
              </w:rPr>
              <w:t>Nazwa klienta/ adres e-mail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00000" w:rsidRDefault="00443B7D">
            <w:pPr>
              <w:rPr>
                <w:rFonts w:ascii="Arial" w:eastAsia="Arial Unicode MS" w:hAnsi="Arial Unicode MS"/>
                <w:b/>
                <w:color w:val="000000"/>
                <w:sz w:val="16"/>
              </w:rPr>
            </w:pP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 xml:space="preserve">Nr </w:t>
            </w:r>
            <w:proofErr w:type="spellStart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kontrahenta</w:t>
            </w:r>
            <w:proofErr w:type="spellEnd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00000" w:rsidRDefault="00443B7D">
            <w:pPr>
              <w:rPr>
                <w:rFonts w:ascii="Arial" w:eastAsia="Arial Unicode MS" w:hAnsi="Arial Unicode MS"/>
                <w:b/>
                <w:color w:val="000000"/>
                <w:sz w:val="16"/>
              </w:rPr>
            </w:pP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Nr zam</w:t>
            </w: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ó</w:t>
            </w: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wienia:</w:t>
            </w:r>
          </w:p>
        </w:tc>
      </w:tr>
      <w:tr w:rsidR="00000000">
        <w:trPr>
          <w:cantSplit/>
          <w:trHeight w:val="2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00000" w:rsidRDefault="00443B7D">
            <w:pPr>
              <w:rPr>
                <w:rFonts w:ascii="Arial" w:eastAsia="Arial Unicode MS" w:hAnsi="Arial Unicode MS"/>
                <w:b/>
                <w:color w:val="000000"/>
                <w:sz w:val="16"/>
              </w:rPr>
            </w:pP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Data zam</w:t>
            </w: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ó</w:t>
            </w:r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wienia: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00000" w:rsidRDefault="00443B7D">
            <w:pPr>
              <w:rPr>
                <w:rFonts w:ascii="Arial" w:eastAsia="Arial Unicode MS" w:hAnsi="Arial Unicode MS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Telefon</w:t>
            </w:r>
            <w:proofErr w:type="spellEnd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kontaktowy</w:t>
            </w:r>
            <w:proofErr w:type="spellEnd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osoba</w:t>
            </w:r>
            <w:proofErr w:type="spellEnd"/>
            <w:r>
              <w:rPr>
                <w:rFonts w:ascii="Arial" w:eastAsia="Arial Unicode MS" w:hAnsi="Arial Unicode MS"/>
                <w:b/>
                <w:color w:val="000000"/>
                <w:sz w:val="16"/>
              </w:rPr>
              <w:t>:</w:t>
            </w:r>
          </w:p>
        </w:tc>
      </w:tr>
    </w:tbl>
    <w:p w:rsidR="00000000" w:rsidRDefault="00443B7D">
      <w:pPr>
        <w:pStyle w:val="imported-Normalny"/>
        <w:rPr>
          <w:b/>
          <w:i/>
        </w:rPr>
      </w:pPr>
      <w:r>
        <w:rPr>
          <w:rFonts w:hAnsi="Arial Unicode MS"/>
          <w:b/>
          <w:i/>
        </w:rPr>
        <w:t xml:space="preserve">                              </w: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44.75pt;margin-top:127.4pt;width:750.5pt;height:188pt;z-index:251657216;mso-wrap-distance-left:7.05pt;mso-wrap-distance-top:7.05pt;mso-wrap-distance-right:7.05pt;mso-wrap-distance-bottom:7.05pt;mso-position-horizontal-relative:page;mso-position-vertical-relative:page" filled="f" stroked="f" strokeweight="1pt">
            <v:fill o:detectmouseclick="t"/>
            <v:stroke joinstyle="round" endcap="round"/>
            <v:path arrowok="t"/>
            <v:textbox style="mso-column-margin:3pt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Look w:val="0000"/>
                  </w:tblPr>
                  <w:tblGrid>
                    <w:gridCol w:w="416"/>
                    <w:gridCol w:w="1030"/>
                    <w:gridCol w:w="1864"/>
                    <w:gridCol w:w="836"/>
                    <w:gridCol w:w="1799"/>
                    <w:gridCol w:w="2044"/>
                    <w:gridCol w:w="1260"/>
                    <w:gridCol w:w="1980"/>
                    <w:gridCol w:w="1080"/>
                    <w:gridCol w:w="720"/>
                    <w:gridCol w:w="1980"/>
                  </w:tblGrid>
                  <w:tr w:rsidR="00000000" w:rsidRPr="00D903E9">
                    <w:trPr>
                      <w:cantSplit/>
                      <w:trHeight w:val="280"/>
                    </w:trPr>
                    <w:tc>
                      <w:tcPr>
                        <w:tcW w:w="4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lp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Szeroko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ść</w:t>
                        </w:r>
                        <w:proofErr w:type="spellEnd"/>
                      </w:p>
                    </w:tc>
                    <w:tc>
                      <w:tcPr>
                        <w:tcW w:w="18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Model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179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Rodzaj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szyby</w:t>
                        </w:r>
                        <w:proofErr w:type="spellEnd"/>
                      </w:p>
                    </w:tc>
                    <w:tc>
                      <w:tcPr>
                        <w:tcW w:w="20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Rodzaj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cie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ż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nicy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Otwory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wentylacyjne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Kolor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Strona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Ilo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ść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Pr="00D903E9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</w:pP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 xml:space="preserve">Uwagi (typ zamka, 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ć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wie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ć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wa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ł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ki, opaski, wype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ł</w:t>
                        </w:r>
                        <w:r w:rsidRPr="00D903E9"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  <w:lang w:val="pl-PL"/>
                          </w:rPr>
                          <w:t>nienie)</w:t>
                        </w:r>
                      </w:p>
                    </w:tc>
                  </w:tr>
                  <w:tr w:rsidR="00000000" w:rsidRPr="00D903E9">
                    <w:trPr>
                      <w:cantSplit/>
                      <w:trHeight w:val="460"/>
                    </w:trPr>
                    <w:tc>
                      <w:tcPr>
                        <w:tcW w:w="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rFonts w:eastAsia="Arial Unicode MS"/>
                            <w:color w:val="000000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9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0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pStyle w:val="imported-Normalny"/>
                          <w:rPr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T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Tak</w:t>
                        </w:r>
                      </w:p>
                      <w:p w:rsidR="00000000" w:rsidRDefault="00443B7D">
                        <w:pPr>
                          <w:pStyle w:val="imported-Normalny"/>
                          <w:rPr>
                            <w:rFonts w:hAnsi="Arial Unicode MS"/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N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Nie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pStyle w:val="imported-Normalny"/>
                          <w:rPr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L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Lewe</w:t>
                        </w:r>
                      </w:p>
                      <w:p w:rsidR="00000000" w:rsidRDefault="00443B7D">
                        <w:pPr>
                          <w:pStyle w:val="imported-Normalny"/>
                          <w:rPr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P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Prawe</w:t>
                        </w:r>
                      </w:p>
                      <w:p w:rsidR="00000000" w:rsidRDefault="00443B7D">
                        <w:pPr>
                          <w:pStyle w:val="imported-Normalny"/>
                          <w:rPr>
                            <w:rFonts w:hAnsi="Arial Unicode MS"/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C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Centra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</w:tbl>
                <w:p w:rsidR="00000000" w:rsidRDefault="00443B7D">
                  <w:pPr>
                    <w:rPr>
                      <w:sz w:val="20"/>
                      <w:lang w:val="pl-PL" w:eastAsia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hAnsi="Arial Unicode MS"/>
          <w:b/>
          <w:i/>
        </w:rPr>
        <w:t xml:space="preserve">                                                                  </w:t>
      </w:r>
    </w:p>
    <w:p w:rsidR="00000000" w:rsidRDefault="00443B7D">
      <w:pPr>
        <w:pStyle w:val="imported-Normalny"/>
        <w:rPr>
          <w:b/>
          <w:i/>
        </w:rPr>
      </w:pPr>
    </w:p>
    <w:p w:rsidR="00000000" w:rsidRDefault="00443B7D">
      <w:pPr>
        <w:pStyle w:val="imported-Normalny"/>
      </w:pPr>
      <w:r>
        <w:rPr>
          <w:rFonts w:hAnsi="Arial Unicode MS"/>
          <w:b/>
          <w:i/>
          <w:sz w:val="16"/>
        </w:rPr>
        <w:t xml:space="preserve">        </w:t>
      </w: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rPr>
          <w:sz w:val="20"/>
          <w:lang w:val="pl-PL" w:eastAsia="pl-PL"/>
        </w:rPr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ormalny"/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:rsidR="00D903E9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 Unicode MS"/>
          <w:b/>
          <w:lang w:val="de-DE"/>
        </w:rPr>
      </w:pPr>
      <w:r>
        <w:rPr>
          <w:rFonts w:ascii="Arial" w:hAnsi="Arial Unicode MS"/>
          <w:b/>
          <w:lang w:val="de-DE"/>
        </w:rPr>
        <w:tab/>
      </w:r>
    </w:p>
    <w:p w:rsidR="00000000" w:rsidRDefault="00443B7D" w:rsidP="00D903E9">
      <w:pPr>
        <w:pStyle w:val="imported-Nagwek"/>
        <w:tabs>
          <w:tab w:val="clear" w:pos="4536"/>
          <w:tab w:val="clear" w:pos="9072"/>
        </w:tabs>
        <w:ind w:firstLine="720"/>
        <w:rPr>
          <w:rFonts w:ascii="Arial" w:hAnsi="Arial"/>
          <w:b/>
          <w:lang w:val="de-DE"/>
        </w:rPr>
      </w:pPr>
      <w:r>
        <w:rPr>
          <w:rFonts w:ascii="Arial" w:hAnsi="Arial Unicode MS"/>
          <w:b/>
          <w:lang w:val="de-DE"/>
        </w:rPr>
        <w:lastRenderedPageBreak/>
        <w:t>O</w:t>
      </w:r>
      <w:r>
        <w:rPr>
          <w:rFonts w:ascii="Arial" w:hAnsi="Arial Unicode MS"/>
          <w:b/>
          <w:lang w:val="de-DE"/>
        </w:rPr>
        <w:t>Ś</w:t>
      </w:r>
      <w:r>
        <w:rPr>
          <w:rFonts w:ascii="Arial" w:hAnsi="Arial Unicode MS"/>
          <w:b/>
          <w:lang w:val="de-DE"/>
        </w:rPr>
        <w:t>CIE</w:t>
      </w:r>
      <w:r>
        <w:rPr>
          <w:rFonts w:ascii="Arial" w:hAnsi="Arial Unicode MS"/>
          <w:b/>
          <w:lang w:val="de-DE"/>
        </w:rPr>
        <w:t>Ż</w:t>
      </w:r>
      <w:r>
        <w:rPr>
          <w:rFonts w:ascii="Arial" w:hAnsi="Arial Unicode MS"/>
          <w:b/>
          <w:lang w:val="de-DE"/>
        </w:rPr>
        <w:t>NICE</w:t>
      </w: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b/>
          <w:lang w:val="de-DE"/>
        </w:rPr>
      </w:pPr>
    </w:p>
    <w:p w:rsidR="00000000" w:rsidRDefault="00443B7D">
      <w:pPr>
        <w:pStyle w:val="imported-Nagwek"/>
        <w:tabs>
          <w:tab w:val="clear" w:pos="4536"/>
          <w:tab w:val="clear" w:pos="9072"/>
        </w:tabs>
        <w:rPr>
          <w:rFonts w:ascii="Arial" w:hAnsi="Arial"/>
          <w:b/>
          <w:lang w:val="de-DE"/>
        </w:rPr>
      </w:pPr>
    </w:p>
    <w:p w:rsidR="00D903E9" w:rsidRDefault="00443B7D">
      <w:pPr>
        <w:pStyle w:val="imported-Bezformatowania"/>
        <w:rPr>
          <w:rFonts w:ascii="Arial" w:hAnsi="Arial Unicode MS"/>
        </w:rPr>
      </w:pPr>
      <w:r>
        <w:rPr>
          <w:rFonts w:ascii="Arial" w:hAnsi="Arial Unicode MS"/>
        </w:rPr>
        <w:tab/>
      </w: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D903E9" w:rsidRDefault="00D903E9">
      <w:pPr>
        <w:pStyle w:val="imported-Bezformatowania"/>
        <w:rPr>
          <w:rFonts w:ascii="Arial" w:hAnsi="Arial Unicode MS"/>
        </w:rPr>
      </w:pPr>
    </w:p>
    <w:p w:rsidR="00000000" w:rsidRDefault="00443B7D" w:rsidP="00D903E9">
      <w:pPr>
        <w:pStyle w:val="imported-Bezformatowania"/>
        <w:ind w:firstLine="720"/>
        <w:rPr>
          <w:rFonts w:ascii="Arial" w:hAnsi="Arial"/>
        </w:rPr>
      </w:pPr>
      <w:r>
        <w:rPr>
          <w:rFonts w:ascii="Arial" w:hAnsi="Arial Unicode MS"/>
        </w:rPr>
        <w:t>P.P.H. HEBAL</w:t>
      </w:r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ab/>
        <w:t>ul. Kr</w:t>
      </w:r>
      <w:r>
        <w:rPr>
          <w:rFonts w:ascii="Arial" w:hAnsi="Arial Unicode MS"/>
        </w:rPr>
        <w:t>ó</w:t>
      </w:r>
      <w:r>
        <w:rPr>
          <w:rFonts w:ascii="Arial" w:hAnsi="Arial Unicode MS"/>
        </w:rPr>
        <w:t>lewska 21</w:t>
      </w:r>
    </w:p>
    <w:p w:rsidR="00000000" w:rsidRDefault="00443B7D">
      <w:pPr>
        <w:pStyle w:val="imported-Bezformatowania"/>
        <w:rPr>
          <w:rFonts w:ascii="Arial" w:hAnsi="Arial"/>
        </w:rPr>
      </w:pPr>
      <w:r>
        <w:rPr>
          <w:noProof/>
          <w:lang w:val="pl-PL" w:eastAsia="pl-PL"/>
        </w:rPr>
        <w:pict>
          <v:shape id="_x0000_s1026" type="#_x0000_t202" style="position:absolute;margin-left:42.75pt;margin-top:100.95pt;width:750.5pt;height:181.45pt;z-index:251658240;mso-wrap-distance-left:7.05pt;mso-wrap-distance-top:7.05pt;mso-wrap-distance-right:7.05pt;mso-wrap-distance-bottom:7.05pt;mso-position-horizontal-relative:page;mso-position-vertical-relative:page" filled="f" stroked="f" strokeweight="1pt">
            <v:fill o:detectmouseclick="t"/>
            <v:stroke joinstyle="round" endcap="round"/>
            <v:path arrowok="t"/>
            <v:textbox style="mso-column-margin:3pt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Look w:val="0000"/>
                  </w:tblPr>
                  <w:tblGrid>
                    <w:gridCol w:w="416"/>
                    <w:gridCol w:w="1030"/>
                    <w:gridCol w:w="6544"/>
                    <w:gridCol w:w="1260"/>
                    <w:gridCol w:w="1980"/>
                    <w:gridCol w:w="1080"/>
                    <w:gridCol w:w="720"/>
                    <w:gridCol w:w="1980"/>
                  </w:tblGrid>
                  <w:tr w:rsidR="00000000">
                    <w:trPr>
                      <w:cantSplit/>
                      <w:trHeight w:val="150"/>
                    </w:trPr>
                    <w:tc>
                      <w:tcPr>
                        <w:tcW w:w="4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lp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Szeroko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ść</w:t>
                        </w:r>
                        <w:proofErr w:type="spellEnd"/>
                      </w:p>
                    </w:tc>
                    <w:tc>
                      <w:tcPr>
                        <w:tcW w:w="6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Model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Rozstaw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cie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ż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nicy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regulowanej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Kolor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Strona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Ilo</w:t>
                        </w:r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ść</w:t>
                        </w:r>
                        <w:proofErr w:type="spellEnd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 Unicode MS"/>
                            <w:b/>
                            <w:color w:val="000000"/>
                            <w:sz w:val="16"/>
                          </w:rPr>
                          <w:t>Uwagi</w:t>
                        </w:r>
                        <w:proofErr w:type="spellEnd"/>
                      </w:p>
                    </w:tc>
                  </w:tr>
                  <w:tr w:rsidR="00000000" w:rsidRPr="00D903E9">
                    <w:trPr>
                      <w:cantSplit/>
                      <w:trHeight w:val="460"/>
                    </w:trPr>
                    <w:tc>
                      <w:tcPr>
                        <w:tcW w:w="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>
                        <w:pPr>
                          <w:rPr>
                            <w:rFonts w:eastAsia="Arial Unicode MS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/>
                    </w:tc>
                    <w:tc>
                      <w:tcPr>
                        <w:tcW w:w="6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/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/>
                    </w:tc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pStyle w:val="imported-Normalny"/>
                          <w:rPr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L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Lewe</w:t>
                        </w:r>
                      </w:p>
                      <w:p w:rsidR="00000000" w:rsidRDefault="00443B7D">
                        <w:pPr>
                          <w:pStyle w:val="imported-Normalny"/>
                          <w:rPr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P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Prawe</w:t>
                        </w:r>
                      </w:p>
                      <w:p w:rsidR="00000000" w:rsidRDefault="00443B7D">
                        <w:pPr>
                          <w:pStyle w:val="imported-Normalny"/>
                          <w:rPr>
                            <w:rFonts w:hAnsi="Arial Unicode MS"/>
                            <w:sz w:val="16"/>
                          </w:rPr>
                        </w:pPr>
                        <w:r>
                          <w:rPr>
                            <w:rFonts w:hAnsi="Arial Unicode MS"/>
                            <w:b/>
                            <w:sz w:val="16"/>
                          </w:rPr>
                          <w:t xml:space="preserve">C </w:t>
                        </w:r>
                        <w:r>
                          <w:rPr>
                            <w:rFonts w:hAnsi="Arial Unicode MS"/>
                            <w:sz w:val="16"/>
                          </w:rPr>
                          <w:t>- Centra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Pr="00D903E9" w:rsidRDefault="00443B7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  <w:tr w:rsidR="00000000">
                    <w:trPr>
                      <w:cantSplit/>
                      <w:trHeight w:val="194"/>
                    </w:trPr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000000" w:rsidRDefault="00443B7D">
                        <w:pPr>
                          <w:jc w:val="center"/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 Unicode MS" w:hAnsi="Arial Unicode MS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6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000000" w:rsidRDefault="00443B7D"/>
                    </w:tc>
                  </w:tr>
                </w:tbl>
                <w:p w:rsidR="00000000" w:rsidRDefault="00443B7D">
                  <w:pPr>
                    <w:rPr>
                      <w:sz w:val="20"/>
                      <w:lang w:val="pl-PL" w:eastAsia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 Unicode MS"/>
        </w:rPr>
        <w:tab/>
        <w:t>05-825 Grodzisk Mazowiecki</w:t>
      </w:r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ab/>
        <w:t>NIP 529-001-03-91</w:t>
      </w:r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ab/>
        <w:t>tel./</w:t>
      </w:r>
      <w:proofErr w:type="spellStart"/>
      <w:r>
        <w:rPr>
          <w:rFonts w:ascii="Arial" w:hAnsi="Arial Unicode MS"/>
        </w:rPr>
        <w:t>fax</w:t>
      </w:r>
      <w:proofErr w:type="spellEnd"/>
      <w:r>
        <w:rPr>
          <w:rFonts w:ascii="Arial" w:hAnsi="Arial Unicode MS"/>
        </w:rPr>
        <w:t xml:space="preserve"> 22 7243171</w:t>
      </w:r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ab/>
      </w:r>
      <w:hyperlink r:id="rId4" w:history="1">
        <w:r>
          <w:rPr>
            <w:rStyle w:val="Hipercze"/>
            <w:rFonts w:ascii="Arial" w:hAnsi="Arial Unicode MS"/>
          </w:rPr>
          <w:t>www.hebal.pl</w:t>
        </w:r>
      </w:hyperlink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ab/>
      </w:r>
      <w:hyperlink r:id="rId5" w:history="1">
        <w:r>
          <w:rPr>
            <w:rStyle w:val="Hipercze"/>
            <w:rFonts w:ascii="Arial" w:hAnsi="Arial Unicode MS"/>
          </w:rPr>
          <w:t>biuro@hebal.pl</w:t>
        </w:r>
      </w:hyperlink>
    </w:p>
    <w:p w:rsidR="00000000" w:rsidRDefault="00443B7D">
      <w:pPr>
        <w:pStyle w:val="imported-Bezformatowania"/>
        <w:rPr>
          <w:rFonts w:ascii="Arial" w:hAnsi="Arial"/>
        </w:rPr>
      </w:pPr>
      <w:r>
        <w:rPr>
          <w:rFonts w:ascii="Arial" w:hAnsi="Arial Unicode MS"/>
        </w:rPr>
        <w:t> </w:t>
      </w:r>
    </w:p>
    <w:p w:rsidR="00443B7D" w:rsidRDefault="00443B7D">
      <w:pPr>
        <w:pStyle w:val="imported-Bezformatowania"/>
        <w:rPr>
          <w:rFonts w:eastAsia="Times New Roman"/>
          <w:color w:val="auto"/>
          <w:lang w:val="pl-PL" w:eastAsia="pl-PL"/>
        </w:rPr>
      </w:pPr>
      <w:r>
        <w:rPr>
          <w:rFonts w:ascii="Arial" w:hAnsi="Arial Unicode MS"/>
        </w:rPr>
        <w:tab/>
        <w:t>BPKOPLPW 59 1020 1055 0000 9002</w:t>
      </w:r>
      <w:r>
        <w:rPr>
          <w:rFonts w:ascii="Arial" w:hAnsi="Arial Unicode MS"/>
        </w:rPr>
        <w:t> </w:t>
      </w:r>
      <w:r>
        <w:rPr>
          <w:rFonts w:ascii="Arial" w:hAnsi="Arial Unicode MS"/>
        </w:rPr>
        <w:t>0112 7596</w:t>
      </w:r>
    </w:p>
    <w:sectPr w:rsidR="00443B7D">
      <w:pgSz w:w="16840" w:h="11900" w:orient="landscape"/>
      <w:pgMar w:top="567" w:right="425" w:bottom="312" w:left="425" w:header="287" w:footer="3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903E9"/>
    <w:rsid w:val="00443B7D"/>
    <w:rsid w:val="00D9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imported-Normalny">
    <w:name w:val="imported-Normalny"/>
    <w:rPr>
      <w:rFonts w:ascii="Arial" w:eastAsia="Arial Unicode MS" w:hAnsi="Arial"/>
      <w:color w:val="000000"/>
    </w:rPr>
  </w:style>
  <w:style w:type="paragraph" w:customStyle="1" w:styleId="imported-Nagwek">
    <w:name w:val="imported-Nagłówek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paragraph" w:customStyle="1" w:styleId="imported-Bezformatowania">
    <w:name w:val="imported-Bez formatowania"/>
    <w:rPr>
      <w:rFonts w:eastAsia="Arial Unicode MS"/>
      <w:color w:val="000000"/>
    </w:rPr>
  </w:style>
  <w:style w:type="character" w:styleId="Hipercze">
    <w:name w:val="Hyperlink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hebal.pl" TargetMode="External"/><Relationship Id="rId4" Type="http://schemas.openxmlformats.org/officeDocument/2006/relationships/hyperlink" Target="http://www.heb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496</Characters>
  <Application>Microsoft Office Word</Application>
  <DocSecurity>0</DocSecurity>
  <Lines>4</Lines>
  <Paragraphs>1</Paragraphs>
  <ScaleCrop>false</ScaleCrop>
  <Company>Hebal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Piotrek</cp:lastModifiedBy>
  <cp:revision>2</cp:revision>
  <dcterms:created xsi:type="dcterms:W3CDTF">2013-02-26T12:02:00Z</dcterms:created>
  <dcterms:modified xsi:type="dcterms:W3CDTF">2013-02-26T12:02:00Z</dcterms:modified>
</cp:coreProperties>
</file>